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6752" w14:textId="244EA913" w:rsidR="00B95A74" w:rsidRPr="00923A62" w:rsidRDefault="00851405">
      <w:pPr>
        <w:rPr>
          <w:b/>
          <w:bCs/>
        </w:rPr>
      </w:pPr>
      <w:r w:rsidRPr="00923A62">
        <w:rPr>
          <w:b/>
          <w:bCs/>
        </w:rPr>
        <w:t>Aj 5 1.2. -5.2.</w:t>
      </w:r>
    </w:p>
    <w:p w14:paraId="78B902D5" w14:textId="6A498C55" w:rsidR="00851405" w:rsidRDefault="00851405">
      <w:r>
        <w:t xml:space="preserve">Skype: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51405" w:rsidRPr="00851405" w14:paraId="4F3B953D" w14:textId="77777777" w:rsidTr="00DB43A6">
        <w:tc>
          <w:tcPr>
            <w:tcW w:w="5240" w:type="dxa"/>
          </w:tcPr>
          <w:p w14:paraId="5DAFDE82" w14:textId="2A3A0DF5" w:rsidR="00851405" w:rsidRPr="00851405" w:rsidRDefault="00851405" w:rsidP="00851405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LukášD. ,Matěj B., David, Matěj Ř. Štěpán, Veronika</w:t>
            </w:r>
          </w:p>
        </w:tc>
        <w:tc>
          <w:tcPr>
            <w:tcW w:w="3822" w:type="dxa"/>
          </w:tcPr>
          <w:p w14:paraId="3EF81B49" w14:textId="3233E02E" w:rsidR="00851405" w:rsidRPr="00851405" w:rsidRDefault="00851405" w:rsidP="00851405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851405" w:rsidRPr="00851405" w14:paraId="7395DF3E" w14:textId="77777777" w:rsidTr="00DB43A6">
        <w:tc>
          <w:tcPr>
            <w:tcW w:w="5240" w:type="dxa"/>
          </w:tcPr>
          <w:p w14:paraId="3BD91735" w14:textId="6E902075" w:rsidR="00851405" w:rsidRPr="00851405" w:rsidRDefault="00851405" w:rsidP="00851405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125C2220" w14:textId="4624FE87" w:rsidR="00851405" w:rsidRPr="00851405" w:rsidRDefault="00851405" w:rsidP="00851405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2.2. </w:t>
            </w:r>
            <w:r w:rsidRPr="00851405">
              <w:rPr>
                <w:b/>
                <w:bCs/>
                <w:noProof/>
              </w:rPr>
              <w:t xml:space="preserve">    od     13</w:t>
            </w:r>
            <w:r>
              <w:rPr>
                <w:b/>
                <w:bCs/>
                <w:noProof/>
              </w:rPr>
              <w:t>: 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7FC59474" w14:textId="77777777" w:rsidR="00851405" w:rsidRDefault="0085140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851405" w:rsidRPr="00851405" w14:paraId="40DA3FDD" w14:textId="77777777" w:rsidTr="00DB43A6">
        <w:tc>
          <w:tcPr>
            <w:tcW w:w="5240" w:type="dxa"/>
          </w:tcPr>
          <w:p w14:paraId="48C8033D" w14:textId="77777777" w:rsidR="00851405" w:rsidRPr="00851405" w:rsidRDefault="00851405" w:rsidP="00DB43A6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LukášD. ,Matěj B., David, Matěj Ř. Štěpán, Veronika</w:t>
            </w:r>
          </w:p>
        </w:tc>
        <w:tc>
          <w:tcPr>
            <w:tcW w:w="3822" w:type="dxa"/>
          </w:tcPr>
          <w:p w14:paraId="3C310D5B" w14:textId="7F63E3CC" w:rsidR="00851405" w:rsidRPr="00851405" w:rsidRDefault="00851405" w:rsidP="00DB43A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4.2.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851405" w:rsidRPr="00851405" w14:paraId="7FC3A40F" w14:textId="77777777" w:rsidTr="00DB43A6">
        <w:tc>
          <w:tcPr>
            <w:tcW w:w="5240" w:type="dxa"/>
          </w:tcPr>
          <w:p w14:paraId="0FD0D908" w14:textId="77777777" w:rsidR="00851405" w:rsidRPr="00851405" w:rsidRDefault="00851405" w:rsidP="00DB43A6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5A22AFEB" w14:textId="33E474D2" w:rsidR="00851405" w:rsidRPr="00851405" w:rsidRDefault="00851405" w:rsidP="00DB43A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4.2. </w:t>
            </w:r>
            <w:r w:rsidRPr="00851405">
              <w:rPr>
                <w:b/>
                <w:bCs/>
                <w:noProof/>
              </w:rPr>
              <w:t>od     13:</w:t>
            </w:r>
            <w:r>
              <w:rPr>
                <w:b/>
                <w:bCs/>
                <w:noProof/>
              </w:rPr>
              <w:t>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405A0225" w14:textId="22997D6F" w:rsidR="00851405" w:rsidRDefault="00851405"/>
    <w:p w14:paraId="756DDC05" w14:textId="6F33873B" w:rsidR="00851405" w:rsidRPr="00E45613" w:rsidRDefault="00851405">
      <w:pPr>
        <w:rPr>
          <w:b/>
          <w:bCs/>
        </w:rPr>
      </w:pPr>
      <w:r w:rsidRPr="00E45613">
        <w:rPr>
          <w:b/>
          <w:bCs/>
        </w:rPr>
        <w:t>Úkoly:</w:t>
      </w:r>
    </w:p>
    <w:p w14:paraId="26D7D081" w14:textId="32ED1C7B" w:rsidR="00851405" w:rsidRDefault="00851405">
      <w:r>
        <w:t xml:space="preserve">7. </w:t>
      </w:r>
      <w:proofErr w:type="gramStart"/>
      <w:r>
        <w:t xml:space="preserve">lekce  </w:t>
      </w:r>
      <w:proofErr w:type="spellStart"/>
      <w:r>
        <w:t>Space</w:t>
      </w:r>
      <w:proofErr w:type="spellEnd"/>
      <w:proofErr w:type="gramEnd"/>
      <w:r>
        <w:t xml:space="preserve"> </w:t>
      </w:r>
      <w:proofErr w:type="spellStart"/>
      <w:r>
        <w:t>school</w:t>
      </w:r>
      <w:proofErr w:type="spellEnd"/>
    </w:p>
    <w:p w14:paraId="4D6A6F0D" w14:textId="2871C54A" w:rsidR="00851405" w:rsidRDefault="00851405">
      <w:r>
        <w:t>Učebnice str. 34, 35</w:t>
      </w:r>
      <w:r w:rsidR="00731E0A">
        <w:t xml:space="preserve">    </w:t>
      </w:r>
    </w:p>
    <w:p w14:paraId="2FAA7104" w14:textId="4EC9DCB5" w:rsidR="00731E0A" w:rsidRDefault="00731E0A">
      <w:r w:rsidRPr="00731E0A">
        <w:rPr>
          <w:b/>
          <w:bCs/>
        </w:rPr>
        <w:t>Písemně do sešitu Aj – str. 34</w:t>
      </w:r>
      <w:r>
        <w:t xml:space="preserve"> dolní cvičení – napište, co mají za předměty a v kolik hodin </w:t>
      </w:r>
    </w:p>
    <w:p w14:paraId="7B6EF5B8" w14:textId="0DB15240" w:rsidR="00851405" w:rsidRDefault="00851405">
      <w:r>
        <w:t>Naučit se čas – celá hodina + půl hodiny</w:t>
      </w:r>
    </w:p>
    <w:p w14:paraId="66AD0690" w14:textId="2311247A" w:rsidR="00851405" w:rsidRDefault="00851405">
      <w:r>
        <w:t xml:space="preserve">Půl hodiny se vyjádří anglicky jako půl hodiny po </w:t>
      </w:r>
      <w:proofErr w:type="gramStart"/>
      <w:r>
        <w:t>té ,</w:t>
      </w:r>
      <w:proofErr w:type="gramEnd"/>
      <w:r>
        <w:t xml:space="preserve"> co byla   na rozdíl od češtiny , kdy se půl vyjádří k té hodině, co bude.</w:t>
      </w:r>
    </w:p>
    <w:p w14:paraId="63B12D04" w14:textId="2657C90F" w:rsidR="00851405" w:rsidRDefault="00851405">
      <w:proofErr w:type="gramStart"/>
      <w:r>
        <w:t>Například :</w:t>
      </w:r>
      <w:proofErr w:type="gramEnd"/>
      <w:r>
        <w:t xml:space="preserve"> půl </w:t>
      </w:r>
      <w:r w:rsidRPr="00731E0A">
        <w:rPr>
          <w:b/>
          <w:bCs/>
        </w:rPr>
        <w:t xml:space="preserve">desáté </w:t>
      </w:r>
      <w:r w:rsidR="00731E0A">
        <w:t xml:space="preserve"> </w:t>
      </w:r>
      <w:r>
        <w:t xml:space="preserve"> se řekne </w:t>
      </w:r>
      <w:proofErr w:type="spellStart"/>
      <w:r>
        <w:t>it´s</w:t>
      </w:r>
      <w:proofErr w:type="spellEnd"/>
      <w:r>
        <w:t xml:space="preserve">  </w:t>
      </w:r>
      <w:proofErr w:type="spellStart"/>
      <w:r>
        <w:t>half</w:t>
      </w:r>
      <w:proofErr w:type="spellEnd"/>
      <w:r>
        <w:t xml:space="preserve"> past </w:t>
      </w:r>
      <w:proofErr w:type="spellStart"/>
      <w:r w:rsidRPr="00731E0A">
        <w:rPr>
          <w:b/>
          <w:bCs/>
        </w:rPr>
        <w:t>nine</w:t>
      </w:r>
      <w:proofErr w:type="spellEnd"/>
      <w:r>
        <w:t xml:space="preserve">  ( půl </w:t>
      </w:r>
      <w:r w:rsidRPr="00E45613">
        <w:rPr>
          <w:b/>
          <w:bCs/>
        </w:rPr>
        <w:t xml:space="preserve">po </w:t>
      </w:r>
      <w:r>
        <w:t>deváté – doslovně)</w:t>
      </w:r>
    </w:p>
    <w:p w14:paraId="10C8FD06" w14:textId="658D44FB" w:rsidR="00731E0A" w:rsidRDefault="00731E0A">
      <w:r>
        <w:t xml:space="preserve">                     půl </w:t>
      </w:r>
      <w:r w:rsidRPr="00731E0A">
        <w:rPr>
          <w:b/>
          <w:bCs/>
        </w:rPr>
        <w:t xml:space="preserve">třetí </w:t>
      </w:r>
      <w:r>
        <w:t xml:space="preserve">= </w:t>
      </w:r>
      <w:proofErr w:type="spellStart"/>
      <w:r>
        <w:t>half</w:t>
      </w:r>
      <w:proofErr w:type="spellEnd"/>
      <w:r>
        <w:t xml:space="preserve"> past </w:t>
      </w:r>
      <w:proofErr w:type="spellStart"/>
      <w:r w:rsidRPr="00731E0A">
        <w:rPr>
          <w:b/>
          <w:bCs/>
        </w:rPr>
        <w:t>two</w:t>
      </w:r>
      <w:proofErr w:type="spellEnd"/>
      <w:r w:rsidRPr="00731E0A">
        <w:rPr>
          <w:b/>
          <w:bCs/>
        </w:rPr>
        <w:t xml:space="preserve"> </w:t>
      </w:r>
      <w:r>
        <w:t xml:space="preserve">   </w:t>
      </w:r>
      <w:proofErr w:type="gramStart"/>
      <w:r>
        <w:t>atd….</w:t>
      </w:r>
      <w:proofErr w:type="gramEnd"/>
      <w:r>
        <w:t>.</w:t>
      </w:r>
    </w:p>
    <w:p w14:paraId="31D8BBBF" w14:textId="43ADC900" w:rsidR="00851405" w:rsidRDefault="00731E0A">
      <w:r>
        <w:t xml:space="preserve">Naučte se také vyučovací předměty </w:t>
      </w:r>
    </w:p>
    <w:p w14:paraId="3297BF16" w14:textId="047D3A27" w:rsidR="00731E0A" w:rsidRDefault="00731E0A">
      <w:pPr>
        <w:rPr>
          <w:b/>
          <w:bCs/>
        </w:rPr>
      </w:pPr>
      <w:r w:rsidRPr="00731E0A">
        <w:rPr>
          <w:b/>
          <w:bCs/>
        </w:rPr>
        <w:t>PS – str. 34, 35</w:t>
      </w:r>
    </w:p>
    <w:p w14:paraId="532CA510" w14:textId="0CF1DA61" w:rsidR="00731E0A" w:rsidRDefault="00731E0A">
      <w:pPr>
        <w:rPr>
          <w:b/>
          <w:bCs/>
        </w:rPr>
      </w:pPr>
      <w:r>
        <w:rPr>
          <w:b/>
          <w:bCs/>
        </w:rPr>
        <w:t>Doplňte slovíčka lekce 7 do přiloženého listu</w:t>
      </w:r>
    </w:p>
    <w:p w14:paraId="3553790F" w14:textId="6DF24DE1" w:rsidR="00731E0A" w:rsidRPr="00E45613" w:rsidRDefault="00731E0A">
      <w:r w:rsidRPr="00E45613">
        <w:t xml:space="preserve">Další dobrovolné cvičení na procvičení je v dalším listu – </w:t>
      </w:r>
      <w:proofErr w:type="spellStart"/>
      <w:r w:rsidRPr="00E45613">
        <w:t>Space</w:t>
      </w:r>
      <w:proofErr w:type="spellEnd"/>
      <w:r w:rsidRPr="00E45613">
        <w:t xml:space="preserve"> </w:t>
      </w:r>
      <w:proofErr w:type="spellStart"/>
      <w:r w:rsidRPr="00E45613">
        <w:t>school</w:t>
      </w:r>
      <w:proofErr w:type="spellEnd"/>
    </w:p>
    <w:p w14:paraId="347B843A" w14:textId="277277ED" w:rsidR="00731E0A" w:rsidRDefault="00E45613">
      <w:pPr>
        <w:rPr>
          <w:b/>
          <w:bCs/>
        </w:rPr>
      </w:pPr>
      <w:r w:rsidRPr="00E45613">
        <w:rPr>
          <w:b/>
          <w:bCs/>
        </w:rPr>
        <w:t xml:space="preserve">Časopis: </w:t>
      </w:r>
    </w:p>
    <w:p w14:paraId="55A0EBFE" w14:textId="33EE8E1D" w:rsidR="00E45613" w:rsidRDefault="00E45613">
      <w:r>
        <w:t xml:space="preserve">Udělejte si test na str. </w:t>
      </w:r>
      <w:proofErr w:type="gramStart"/>
      <w:r w:rsidR="00923A62">
        <w:t>19 – 26</w:t>
      </w:r>
      <w:proofErr w:type="gramEnd"/>
    </w:p>
    <w:p w14:paraId="2EE81CA9" w14:textId="67477C0F" w:rsidR="00923A62" w:rsidRDefault="00923A62">
      <w:r>
        <w:t xml:space="preserve">Poslechy ze stran </w:t>
      </w:r>
      <w:proofErr w:type="gramStart"/>
      <w:r>
        <w:t>19 – 22</w:t>
      </w:r>
      <w:proofErr w:type="gramEnd"/>
      <w:r>
        <w:t xml:space="preserve"> najdete takto:</w:t>
      </w:r>
    </w:p>
    <w:p w14:paraId="4A956D1A" w14:textId="77777777" w:rsidR="00923A62" w:rsidRDefault="00923A62" w:rsidP="00923A62">
      <w:pPr>
        <w:rPr>
          <w:b/>
          <w:bCs/>
        </w:rPr>
      </w:pPr>
      <w:r>
        <w:rPr>
          <w:b/>
          <w:bCs/>
        </w:rPr>
        <w:t>Poslechy:</w:t>
      </w:r>
      <w:r w:rsidRPr="00923A62">
        <w:t xml:space="preserve"> </w:t>
      </w:r>
      <w:r>
        <w:t xml:space="preserve"> </w:t>
      </w:r>
      <w:hyperlink r:id="rId5" w:history="1">
        <w:r w:rsidRPr="00D57DAB">
          <w:rPr>
            <w:rStyle w:val="Hypertextovodkaz"/>
            <w:b/>
            <w:bCs/>
          </w:rPr>
          <w:t>https://www.bridge-online.cz/casopis-play/play-january-february-2021/</w:t>
        </w:r>
      </w:hyperlink>
    </w:p>
    <w:p w14:paraId="1AE1E508" w14:textId="2A6C0712" w:rsidR="00923A62" w:rsidRDefault="00923A62">
      <w:r>
        <w:rPr>
          <w:noProof/>
        </w:rPr>
        <w:drawing>
          <wp:inline distT="0" distB="0" distL="0" distR="0" wp14:anchorId="656D0A15" wp14:editId="2BD0100C">
            <wp:extent cx="2125634" cy="106680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16" cy="10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04F313B" wp14:editId="782FF6EB">
            <wp:extent cx="2929488" cy="153352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54" cy="15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D645" w14:textId="3FF4C64D" w:rsidR="00E45613" w:rsidRDefault="00E45613"/>
    <w:p w14:paraId="2C684D8B" w14:textId="0077103C" w:rsidR="00E45613" w:rsidRDefault="00E45613">
      <w:r>
        <w:t xml:space="preserve">Vše odevzdejte ke kontrole v pátek – do tašky </w:t>
      </w:r>
      <w:proofErr w:type="gramStart"/>
      <w:r>
        <w:t>dejte</w:t>
      </w:r>
      <w:r w:rsidR="00923A62">
        <w:t xml:space="preserve"> :</w:t>
      </w:r>
      <w:proofErr w:type="gramEnd"/>
    </w:p>
    <w:p w14:paraId="61B4E312" w14:textId="5D2B91D8" w:rsidR="00E45613" w:rsidRDefault="00E45613" w:rsidP="00E45613">
      <w:pPr>
        <w:pStyle w:val="Odstavecseseznamem"/>
      </w:pPr>
      <w:proofErr w:type="gramStart"/>
      <w:r>
        <w:t xml:space="preserve">PS,   </w:t>
      </w:r>
      <w:proofErr w:type="gramEnd"/>
      <w:r>
        <w:t xml:space="preserve"> sešit aj,   časopis- podepsaný, vyplněné listy- podepsané</w:t>
      </w:r>
    </w:p>
    <w:p w14:paraId="46DA9D91" w14:textId="3FF961AA" w:rsidR="00851405" w:rsidRDefault="00851405">
      <w:r>
        <w:rPr>
          <w:noProof/>
        </w:rPr>
        <w:lastRenderedPageBreak/>
        <w:drawing>
          <wp:inline distT="0" distB="0" distL="0" distR="0" wp14:anchorId="4000D2EE" wp14:editId="5AD53259">
            <wp:extent cx="5760720" cy="73221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8EB9" w14:textId="406E541B" w:rsidR="00851405" w:rsidRDefault="00851405">
      <w:r>
        <w:rPr>
          <w:noProof/>
        </w:rPr>
        <w:drawing>
          <wp:inline distT="0" distB="0" distL="0" distR="0" wp14:anchorId="3F8A3DC0" wp14:editId="219BC17B">
            <wp:extent cx="5760720" cy="77749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405" w:rsidSect="00923A6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D443B"/>
    <w:multiLevelType w:val="hybridMultilevel"/>
    <w:tmpl w:val="E7BA9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6F"/>
    <w:rsid w:val="00731E0A"/>
    <w:rsid w:val="00851405"/>
    <w:rsid w:val="00923A62"/>
    <w:rsid w:val="00B95A74"/>
    <w:rsid w:val="00C3558F"/>
    <w:rsid w:val="00E45613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CA04"/>
  <w15:chartTrackingRefBased/>
  <w15:docId w15:val="{39FDC376-E9F0-4148-B354-2CDE2077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5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3A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bridge-online.cz/casopis-play/play-january-february-202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4</cp:revision>
  <dcterms:created xsi:type="dcterms:W3CDTF">2021-01-31T09:13:00Z</dcterms:created>
  <dcterms:modified xsi:type="dcterms:W3CDTF">2021-01-31T10:00:00Z</dcterms:modified>
</cp:coreProperties>
</file>